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C398" w14:textId="77777777" w:rsidR="009D5973" w:rsidRPr="009D5973" w:rsidRDefault="009D5973" w:rsidP="009D5973">
      <w:pPr>
        <w:pBdr>
          <w:bottom w:val="single" w:sz="12" w:space="1" w:color="auto"/>
        </w:pBdr>
        <w:jc w:val="center"/>
        <w:rPr>
          <w:rFonts w:ascii="Tahoma" w:hAnsi="Tahoma" w:cs="Tahoma"/>
          <w:b/>
          <w:sz w:val="50"/>
          <w:szCs w:val="50"/>
        </w:rPr>
      </w:pPr>
      <w:r w:rsidRPr="009D5973">
        <w:rPr>
          <w:rFonts w:ascii="Tahoma" w:hAnsi="Tahoma" w:cs="Tahoma"/>
          <w:b/>
          <w:sz w:val="50"/>
          <w:szCs w:val="50"/>
        </w:rPr>
        <w:t>ТСЖ «</w:t>
      </w:r>
      <w:proofErr w:type="spellStart"/>
      <w:r w:rsidRPr="009D5973">
        <w:rPr>
          <w:rFonts w:ascii="Tahoma" w:hAnsi="Tahoma" w:cs="Tahoma"/>
          <w:b/>
          <w:sz w:val="50"/>
          <w:szCs w:val="50"/>
        </w:rPr>
        <w:t>Карасово</w:t>
      </w:r>
      <w:proofErr w:type="spellEnd"/>
      <w:r w:rsidRPr="009D5973">
        <w:rPr>
          <w:rFonts w:ascii="Tahoma" w:hAnsi="Tahoma" w:cs="Tahoma"/>
          <w:b/>
          <w:sz w:val="50"/>
          <w:szCs w:val="50"/>
        </w:rPr>
        <w:t>»</w:t>
      </w:r>
    </w:p>
    <w:p w14:paraId="55DB3388" w14:textId="77777777" w:rsidR="009D5973" w:rsidRPr="009D5973" w:rsidRDefault="009D5973">
      <w:pPr>
        <w:rPr>
          <w:rFonts w:ascii="Tahoma" w:hAnsi="Tahoma" w:cs="Tahoma"/>
          <w:b/>
          <w:bCs/>
        </w:rPr>
      </w:pPr>
    </w:p>
    <w:p w14:paraId="2C91AE17" w14:textId="7E759C6A" w:rsidR="008F3D99" w:rsidRDefault="008F3D99" w:rsidP="009D5973">
      <w:pPr>
        <w:jc w:val="center"/>
      </w:pPr>
      <w:r w:rsidRPr="009D5973">
        <w:rPr>
          <w:rFonts w:ascii="Tahoma" w:hAnsi="Tahoma" w:cs="Tahoma"/>
          <w:b/>
          <w:bCs/>
          <w:sz w:val="44"/>
          <w:szCs w:val="44"/>
        </w:rPr>
        <w:t>Тарифы с 01.</w:t>
      </w:r>
      <w:r w:rsidR="00811CF8">
        <w:rPr>
          <w:rFonts w:ascii="Tahoma" w:hAnsi="Tahoma" w:cs="Tahoma"/>
          <w:b/>
          <w:bCs/>
          <w:sz w:val="44"/>
          <w:szCs w:val="44"/>
        </w:rPr>
        <w:t>1</w:t>
      </w:r>
      <w:r w:rsidR="004661E0">
        <w:rPr>
          <w:rFonts w:ascii="Tahoma" w:hAnsi="Tahoma" w:cs="Tahoma"/>
          <w:b/>
          <w:bCs/>
          <w:sz w:val="44"/>
          <w:szCs w:val="44"/>
          <w:lang w:val="en-US"/>
        </w:rPr>
        <w:t>2</w:t>
      </w:r>
      <w:r w:rsidRPr="009D5973">
        <w:rPr>
          <w:rFonts w:ascii="Tahoma" w:hAnsi="Tahoma" w:cs="Tahoma"/>
          <w:b/>
          <w:bCs/>
          <w:sz w:val="44"/>
          <w:szCs w:val="44"/>
        </w:rPr>
        <w:t>.2022</w:t>
      </w:r>
      <w:r w:rsidR="009D5973">
        <w:rPr>
          <w:rFonts w:ascii="Tahoma" w:hAnsi="Tahoma" w:cs="Tahoma"/>
          <w:b/>
          <w:bCs/>
          <w:sz w:val="32"/>
          <w:szCs w:val="32"/>
        </w:rPr>
        <w:t>г.</w:t>
      </w:r>
      <w:r w:rsidRPr="009D5973">
        <w:rPr>
          <w:rFonts w:ascii="Tahoma" w:hAnsi="Tahoma" w:cs="Tahoma"/>
          <w:b/>
          <w:bCs/>
          <w:sz w:val="32"/>
          <w:szCs w:val="32"/>
        </w:rPr>
        <w:t xml:space="preserve"> </w:t>
      </w:r>
      <w:r w:rsidR="009D5973" w:rsidRPr="009D5973">
        <w:rPr>
          <w:rFonts w:ascii="Tahoma" w:hAnsi="Tahoma" w:cs="Tahoma"/>
          <w:b/>
          <w:bCs/>
          <w:sz w:val="32"/>
          <w:szCs w:val="32"/>
        </w:rPr>
        <w:br/>
      </w:r>
      <w:r w:rsidRPr="009D5973">
        <w:rPr>
          <w:rFonts w:ascii="Tahoma" w:hAnsi="Tahoma" w:cs="Tahoma"/>
          <w:b/>
          <w:bCs/>
          <w:sz w:val="32"/>
          <w:szCs w:val="32"/>
        </w:rPr>
        <w:br/>
      </w:r>
      <w:r w:rsidRPr="009D5973">
        <w:rPr>
          <w:rFonts w:ascii="Tahoma" w:hAnsi="Tahoma" w:cs="Tahoma"/>
          <w:sz w:val="44"/>
          <w:szCs w:val="44"/>
        </w:rPr>
        <w:t>Содержание жилищного фонда – 2</w:t>
      </w:r>
      <w:r w:rsidR="001B1293">
        <w:rPr>
          <w:rFonts w:ascii="Tahoma" w:hAnsi="Tahoma" w:cs="Tahoma"/>
          <w:sz w:val="44"/>
          <w:szCs w:val="44"/>
        </w:rPr>
        <w:t>3</w:t>
      </w:r>
      <w:r w:rsidRPr="009D5973">
        <w:rPr>
          <w:rFonts w:ascii="Tahoma" w:hAnsi="Tahoma" w:cs="Tahoma"/>
          <w:sz w:val="44"/>
          <w:szCs w:val="44"/>
        </w:rPr>
        <w:t>р</w:t>
      </w:r>
      <w:r w:rsidR="001B1293">
        <w:rPr>
          <w:rFonts w:ascii="Tahoma" w:hAnsi="Tahoma" w:cs="Tahoma"/>
          <w:sz w:val="44"/>
          <w:szCs w:val="44"/>
        </w:rPr>
        <w:t>71</w:t>
      </w:r>
      <w:r w:rsidRPr="009D5973">
        <w:rPr>
          <w:rFonts w:ascii="Tahoma" w:hAnsi="Tahoma" w:cs="Tahoma"/>
          <w:sz w:val="44"/>
          <w:szCs w:val="44"/>
        </w:rPr>
        <w:t>к (</w:t>
      </w:r>
      <w:proofErr w:type="spellStart"/>
      <w:r w:rsidRPr="009D5973">
        <w:rPr>
          <w:rFonts w:ascii="Tahoma" w:hAnsi="Tahoma" w:cs="Tahoma"/>
          <w:sz w:val="44"/>
          <w:szCs w:val="44"/>
        </w:rPr>
        <w:t>кв.м</w:t>
      </w:r>
      <w:proofErr w:type="spellEnd"/>
      <w:r w:rsidRPr="009D5973">
        <w:rPr>
          <w:rFonts w:ascii="Tahoma" w:hAnsi="Tahoma" w:cs="Tahoma"/>
          <w:sz w:val="44"/>
          <w:szCs w:val="44"/>
        </w:rPr>
        <w:t>.)</w:t>
      </w:r>
      <w:r w:rsidRPr="009D5973">
        <w:rPr>
          <w:rFonts w:ascii="Tahoma" w:hAnsi="Tahoma" w:cs="Tahoma"/>
          <w:sz w:val="44"/>
          <w:szCs w:val="44"/>
        </w:rPr>
        <w:br/>
        <w:t>Целевые взносы – 5р (</w:t>
      </w:r>
      <w:proofErr w:type="spellStart"/>
      <w:r w:rsidRPr="009D5973">
        <w:rPr>
          <w:rFonts w:ascii="Tahoma" w:hAnsi="Tahoma" w:cs="Tahoma"/>
          <w:sz w:val="44"/>
          <w:szCs w:val="44"/>
        </w:rPr>
        <w:t>кв.м</w:t>
      </w:r>
      <w:proofErr w:type="spellEnd"/>
      <w:r w:rsidRPr="009D5973">
        <w:rPr>
          <w:rFonts w:ascii="Tahoma" w:hAnsi="Tahoma" w:cs="Tahoma"/>
          <w:sz w:val="44"/>
          <w:szCs w:val="44"/>
        </w:rPr>
        <w:t>.)</w:t>
      </w:r>
      <w:r w:rsidRPr="009D5973">
        <w:rPr>
          <w:rFonts w:ascii="Tahoma" w:hAnsi="Tahoma" w:cs="Tahoma"/>
          <w:sz w:val="44"/>
          <w:szCs w:val="44"/>
        </w:rPr>
        <w:br/>
        <w:t>ХВС – 2</w:t>
      </w:r>
      <w:r w:rsidR="004661E0" w:rsidRPr="004661E0">
        <w:rPr>
          <w:rFonts w:ascii="Tahoma" w:hAnsi="Tahoma" w:cs="Tahoma"/>
          <w:sz w:val="44"/>
          <w:szCs w:val="44"/>
        </w:rPr>
        <w:t>8</w:t>
      </w:r>
      <w:r w:rsidRPr="009D5973">
        <w:rPr>
          <w:rFonts w:ascii="Tahoma" w:hAnsi="Tahoma" w:cs="Tahoma"/>
          <w:sz w:val="44"/>
          <w:szCs w:val="44"/>
        </w:rPr>
        <w:t>р</w:t>
      </w:r>
      <w:r w:rsidR="004661E0" w:rsidRPr="004661E0">
        <w:rPr>
          <w:rFonts w:ascii="Tahoma" w:hAnsi="Tahoma" w:cs="Tahoma"/>
          <w:sz w:val="44"/>
          <w:szCs w:val="44"/>
        </w:rPr>
        <w:t>6</w:t>
      </w:r>
      <w:r w:rsidRPr="009D5973">
        <w:rPr>
          <w:rFonts w:ascii="Tahoma" w:hAnsi="Tahoma" w:cs="Tahoma"/>
          <w:sz w:val="44"/>
          <w:szCs w:val="44"/>
        </w:rPr>
        <w:t>2к (</w:t>
      </w:r>
      <w:proofErr w:type="spellStart"/>
      <w:r w:rsidRPr="009D5973">
        <w:rPr>
          <w:rFonts w:ascii="Tahoma" w:hAnsi="Tahoma" w:cs="Tahoma"/>
          <w:sz w:val="44"/>
          <w:szCs w:val="44"/>
        </w:rPr>
        <w:t>м.куб</w:t>
      </w:r>
      <w:proofErr w:type="spellEnd"/>
      <w:r w:rsidRPr="009D5973">
        <w:rPr>
          <w:rFonts w:ascii="Tahoma" w:hAnsi="Tahoma" w:cs="Tahoma"/>
          <w:sz w:val="44"/>
          <w:szCs w:val="44"/>
        </w:rPr>
        <w:t>.)</w:t>
      </w:r>
      <w:r w:rsidRPr="009D5973">
        <w:rPr>
          <w:rFonts w:ascii="Tahoma" w:hAnsi="Tahoma" w:cs="Tahoma"/>
          <w:sz w:val="44"/>
          <w:szCs w:val="44"/>
        </w:rPr>
        <w:br/>
        <w:t>Водоотведение – 2</w:t>
      </w:r>
      <w:r w:rsidR="004661E0" w:rsidRPr="004661E0">
        <w:rPr>
          <w:rFonts w:ascii="Tahoma" w:hAnsi="Tahoma" w:cs="Tahoma"/>
          <w:sz w:val="44"/>
          <w:szCs w:val="44"/>
        </w:rPr>
        <w:t>2</w:t>
      </w:r>
      <w:r w:rsidRPr="009D5973">
        <w:rPr>
          <w:rFonts w:ascii="Tahoma" w:hAnsi="Tahoma" w:cs="Tahoma"/>
          <w:sz w:val="44"/>
          <w:szCs w:val="44"/>
        </w:rPr>
        <w:t>р</w:t>
      </w:r>
      <w:r w:rsidR="004661E0" w:rsidRPr="004661E0">
        <w:rPr>
          <w:rFonts w:ascii="Tahoma" w:hAnsi="Tahoma" w:cs="Tahoma"/>
          <w:sz w:val="44"/>
          <w:szCs w:val="44"/>
        </w:rPr>
        <w:t>68</w:t>
      </w:r>
      <w:r w:rsidRPr="009D5973">
        <w:rPr>
          <w:rFonts w:ascii="Tahoma" w:hAnsi="Tahoma" w:cs="Tahoma"/>
          <w:sz w:val="44"/>
          <w:szCs w:val="44"/>
        </w:rPr>
        <w:t>к (</w:t>
      </w:r>
      <w:proofErr w:type="spellStart"/>
      <w:r w:rsidRPr="009D5973">
        <w:rPr>
          <w:rFonts w:ascii="Tahoma" w:hAnsi="Tahoma" w:cs="Tahoma"/>
          <w:sz w:val="44"/>
          <w:szCs w:val="44"/>
        </w:rPr>
        <w:t>м.куб</w:t>
      </w:r>
      <w:proofErr w:type="spellEnd"/>
      <w:r w:rsidRPr="009D5973">
        <w:rPr>
          <w:rFonts w:ascii="Tahoma" w:hAnsi="Tahoma" w:cs="Tahoma"/>
          <w:sz w:val="44"/>
          <w:szCs w:val="44"/>
        </w:rPr>
        <w:t>.)</w:t>
      </w:r>
      <w:r w:rsidR="00A745F2" w:rsidRPr="009D5973">
        <w:rPr>
          <w:rFonts w:ascii="Tahoma" w:hAnsi="Tahoma" w:cs="Tahoma"/>
          <w:sz w:val="44"/>
          <w:szCs w:val="44"/>
        </w:rPr>
        <w:br/>
      </w:r>
      <w:r w:rsidR="00747F7B" w:rsidRPr="009D5973">
        <w:rPr>
          <w:rFonts w:ascii="Tahoma" w:hAnsi="Tahoma" w:cs="Tahoma"/>
          <w:sz w:val="44"/>
          <w:szCs w:val="44"/>
        </w:rPr>
        <w:t>Вода для подогрева</w:t>
      </w:r>
      <w:r w:rsidR="00A745F2" w:rsidRPr="009D5973">
        <w:rPr>
          <w:rFonts w:ascii="Tahoma" w:hAnsi="Tahoma" w:cs="Tahoma"/>
          <w:sz w:val="44"/>
          <w:szCs w:val="44"/>
        </w:rPr>
        <w:t xml:space="preserve"> – 2</w:t>
      </w:r>
      <w:r w:rsidR="004661E0" w:rsidRPr="004661E0">
        <w:rPr>
          <w:rFonts w:ascii="Tahoma" w:hAnsi="Tahoma" w:cs="Tahoma"/>
          <w:sz w:val="44"/>
          <w:szCs w:val="44"/>
        </w:rPr>
        <w:t>8</w:t>
      </w:r>
      <w:r w:rsidR="00A745F2" w:rsidRPr="009D5973">
        <w:rPr>
          <w:rFonts w:ascii="Tahoma" w:hAnsi="Tahoma" w:cs="Tahoma"/>
          <w:sz w:val="44"/>
          <w:szCs w:val="44"/>
        </w:rPr>
        <w:t>р</w:t>
      </w:r>
      <w:r w:rsidR="004661E0" w:rsidRPr="004661E0">
        <w:rPr>
          <w:rFonts w:ascii="Tahoma" w:hAnsi="Tahoma" w:cs="Tahoma"/>
          <w:sz w:val="44"/>
          <w:szCs w:val="44"/>
        </w:rPr>
        <w:t>6</w:t>
      </w:r>
      <w:r w:rsidR="00A745F2" w:rsidRPr="009D5973">
        <w:rPr>
          <w:rFonts w:ascii="Tahoma" w:hAnsi="Tahoma" w:cs="Tahoma"/>
          <w:sz w:val="44"/>
          <w:szCs w:val="44"/>
        </w:rPr>
        <w:t>2к (</w:t>
      </w:r>
      <w:proofErr w:type="spellStart"/>
      <w:r w:rsidR="00A745F2" w:rsidRPr="009D5973">
        <w:rPr>
          <w:rFonts w:ascii="Tahoma" w:hAnsi="Tahoma" w:cs="Tahoma"/>
          <w:sz w:val="44"/>
          <w:szCs w:val="44"/>
        </w:rPr>
        <w:t>м.куб</w:t>
      </w:r>
      <w:proofErr w:type="spellEnd"/>
      <w:r w:rsidR="00A745F2" w:rsidRPr="009D5973">
        <w:rPr>
          <w:rFonts w:ascii="Tahoma" w:hAnsi="Tahoma" w:cs="Tahoma"/>
          <w:sz w:val="44"/>
          <w:szCs w:val="44"/>
        </w:rPr>
        <w:t>.)</w:t>
      </w:r>
      <w:r w:rsidR="000D02AD" w:rsidRPr="009D5973">
        <w:rPr>
          <w:rFonts w:ascii="Tahoma" w:hAnsi="Tahoma" w:cs="Tahoma"/>
          <w:sz w:val="44"/>
          <w:szCs w:val="44"/>
        </w:rPr>
        <w:br/>
        <w:t>Тепловая энергия на подогрев воды – 2 </w:t>
      </w:r>
      <w:r w:rsidR="004661E0" w:rsidRPr="004661E0">
        <w:rPr>
          <w:rFonts w:ascii="Tahoma" w:hAnsi="Tahoma" w:cs="Tahoma"/>
          <w:sz w:val="44"/>
          <w:szCs w:val="44"/>
        </w:rPr>
        <w:t>94</w:t>
      </w:r>
      <w:r w:rsidR="000D02AD" w:rsidRPr="009D5973">
        <w:rPr>
          <w:rFonts w:ascii="Tahoma" w:hAnsi="Tahoma" w:cs="Tahoma"/>
          <w:sz w:val="44"/>
          <w:szCs w:val="44"/>
        </w:rPr>
        <w:t>2р</w:t>
      </w:r>
      <w:r w:rsidR="004661E0" w:rsidRPr="004661E0">
        <w:rPr>
          <w:rFonts w:ascii="Tahoma" w:hAnsi="Tahoma" w:cs="Tahoma"/>
          <w:sz w:val="44"/>
          <w:szCs w:val="44"/>
        </w:rPr>
        <w:t>3</w:t>
      </w:r>
      <w:r w:rsidR="000D02AD" w:rsidRPr="009D5973">
        <w:rPr>
          <w:rFonts w:ascii="Tahoma" w:hAnsi="Tahoma" w:cs="Tahoma"/>
          <w:sz w:val="44"/>
          <w:szCs w:val="44"/>
        </w:rPr>
        <w:t>4к (Гкал)</w:t>
      </w:r>
      <w:r w:rsidRPr="009D5973">
        <w:rPr>
          <w:rFonts w:ascii="Tahoma" w:hAnsi="Tahoma" w:cs="Tahoma"/>
          <w:sz w:val="44"/>
          <w:szCs w:val="44"/>
        </w:rPr>
        <w:br/>
        <w:t xml:space="preserve">МФЦ – 6р25к (с зарегистрированного) </w:t>
      </w:r>
      <w:r w:rsidRPr="009D5973">
        <w:rPr>
          <w:rFonts w:ascii="Tahoma" w:hAnsi="Tahoma" w:cs="Tahoma"/>
          <w:sz w:val="44"/>
          <w:szCs w:val="44"/>
        </w:rPr>
        <w:br/>
        <w:t>Домофон – 30р (без трубки); 35р (с трубкой)</w:t>
      </w:r>
      <w:r w:rsidR="000D02AD" w:rsidRPr="009D5973">
        <w:rPr>
          <w:rFonts w:ascii="Tahoma" w:hAnsi="Tahoma" w:cs="Tahoma"/>
          <w:sz w:val="44"/>
          <w:szCs w:val="44"/>
        </w:rPr>
        <w:br/>
        <w:t>Отопление – 2 </w:t>
      </w:r>
      <w:r w:rsidR="004661E0" w:rsidRPr="004661E0">
        <w:rPr>
          <w:rFonts w:ascii="Tahoma" w:hAnsi="Tahoma" w:cs="Tahoma"/>
          <w:sz w:val="44"/>
          <w:szCs w:val="44"/>
        </w:rPr>
        <w:t>94</w:t>
      </w:r>
      <w:r w:rsidR="000D02AD" w:rsidRPr="009D5973">
        <w:rPr>
          <w:rFonts w:ascii="Tahoma" w:hAnsi="Tahoma" w:cs="Tahoma"/>
          <w:sz w:val="44"/>
          <w:szCs w:val="44"/>
        </w:rPr>
        <w:t>2р</w:t>
      </w:r>
      <w:r w:rsidR="004661E0" w:rsidRPr="004661E0">
        <w:rPr>
          <w:rFonts w:ascii="Tahoma" w:hAnsi="Tahoma" w:cs="Tahoma"/>
          <w:sz w:val="44"/>
          <w:szCs w:val="44"/>
        </w:rPr>
        <w:t>3</w:t>
      </w:r>
      <w:r w:rsidR="000D02AD" w:rsidRPr="009D5973">
        <w:rPr>
          <w:rFonts w:ascii="Tahoma" w:hAnsi="Tahoma" w:cs="Tahoma"/>
          <w:sz w:val="44"/>
          <w:szCs w:val="44"/>
        </w:rPr>
        <w:t>4к (Гкал)</w:t>
      </w:r>
      <w:r w:rsidR="009D5973">
        <w:rPr>
          <w:rFonts w:ascii="Tahoma" w:hAnsi="Tahoma" w:cs="Tahoma"/>
          <w:sz w:val="44"/>
          <w:szCs w:val="44"/>
        </w:rPr>
        <w:br/>
      </w:r>
      <w:r w:rsidR="009D5973">
        <w:rPr>
          <w:rFonts w:ascii="Tahoma" w:hAnsi="Tahoma" w:cs="Tahoma"/>
          <w:sz w:val="44"/>
          <w:szCs w:val="44"/>
        </w:rPr>
        <w:br/>
        <w:t>ОДН</w:t>
      </w:r>
      <w:r w:rsidR="00FD3AFA" w:rsidRPr="009D5973">
        <w:rPr>
          <w:rFonts w:ascii="Tahoma" w:hAnsi="Tahoma" w:cs="Tahoma"/>
          <w:sz w:val="44"/>
          <w:szCs w:val="44"/>
        </w:rPr>
        <w:br/>
        <w:t xml:space="preserve">Электроэнергия – </w:t>
      </w:r>
      <w:r w:rsidR="004661E0" w:rsidRPr="004661E0">
        <w:rPr>
          <w:rFonts w:ascii="Tahoma" w:hAnsi="Tahoma" w:cs="Tahoma"/>
          <w:sz w:val="44"/>
          <w:szCs w:val="44"/>
        </w:rPr>
        <w:t>5</w:t>
      </w:r>
      <w:r w:rsidR="00FD3AFA" w:rsidRPr="009D5973">
        <w:rPr>
          <w:rFonts w:ascii="Tahoma" w:hAnsi="Tahoma" w:cs="Tahoma"/>
          <w:sz w:val="44"/>
          <w:szCs w:val="44"/>
        </w:rPr>
        <w:t>р</w:t>
      </w:r>
      <w:r w:rsidR="001B1293">
        <w:rPr>
          <w:rFonts w:ascii="Tahoma" w:hAnsi="Tahoma" w:cs="Tahoma"/>
          <w:sz w:val="44"/>
          <w:szCs w:val="44"/>
        </w:rPr>
        <w:t>0</w:t>
      </w:r>
      <w:r w:rsidR="004661E0" w:rsidRPr="004661E0">
        <w:rPr>
          <w:rFonts w:ascii="Tahoma" w:hAnsi="Tahoma" w:cs="Tahoma"/>
          <w:sz w:val="44"/>
          <w:szCs w:val="44"/>
        </w:rPr>
        <w:t>5</w:t>
      </w:r>
      <w:r w:rsidR="00FD3AFA" w:rsidRPr="009D5973">
        <w:rPr>
          <w:rFonts w:ascii="Tahoma" w:hAnsi="Tahoma" w:cs="Tahoma"/>
          <w:sz w:val="44"/>
          <w:szCs w:val="44"/>
        </w:rPr>
        <w:t>к (к</w:t>
      </w:r>
      <w:r w:rsidR="00747F7B">
        <w:rPr>
          <w:rFonts w:ascii="Tahoma" w:hAnsi="Tahoma" w:cs="Tahoma"/>
          <w:sz w:val="44"/>
          <w:szCs w:val="44"/>
        </w:rPr>
        <w:t>Вт</w:t>
      </w:r>
      <w:r w:rsidR="00FD3AFA" w:rsidRPr="009D5973">
        <w:rPr>
          <w:rFonts w:ascii="Tahoma" w:hAnsi="Tahoma" w:cs="Tahoma"/>
          <w:sz w:val="44"/>
          <w:szCs w:val="44"/>
        </w:rPr>
        <w:t xml:space="preserve">) </w:t>
      </w:r>
      <w:r w:rsidRPr="009D5973">
        <w:rPr>
          <w:rFonts w:ascii="Tahoma" w:hAnsi="Tahoma" w:cs="Tahoma"/>
          <w:sz w:val="44"/>
          <w:szCs w:val="44"/>
        </w:rPr>
        <w:br/>
      </w:r>
      <w:r w:rsidR="00FD3AFA" w:rsidRPr="009D5973">
        <w:rPr>
          <w:rFonts w:ascii="Tahoma" w:hAnsi="Tahoma" w:cs="Tahoma"/>
          <w:sz w:val="44"/>
          <w:szCs w:val="44"/>
        </w:rPr>
        <w:t>Водоотведение – 2</w:t>
      </w:r>
      <w:r w:rsidR="004661E0" w:rsidRPr="004661E0">
        <w:rPr>
          <w:rFonts w:ascii="Tahoma" w:hAnsi="Tahoma" w:cs="Tahoma"/>
          <w:sz w:val="44"/>
          <w:szCs w:val="44"/>
        </w:rPr>
        <w:t>2</w:t>
      </w:r>
      <w:r w:rsidR="00FD3AFA" w:rsidRPr="009D5973">
        <w:rPr>
          <w:rFonts w:ascii="Tahoma" w:hAnsi="Tahoma" w:cs="Tahoma"/>
          <w:sz w:val="44"/>
          <w:szCs w:val="44"/>
        </w:rPr>
        <w:t>р</w:t>
      </w:r>
      <w:r w:rsidR="004661E0" w:rsidRPr="004661E0">
        <w:rPr>
          <w:rFonts w:ascii="Tahoma" w:hAnsi="Tahoma" w:cs="Tahoma"/>
          <w:sz w:val="44"/>
          <w:szCs w:val="44"/>
        </w:rPr>
        <w:t>68</w:t>
      </w:r>
      <w:r w:rsidR="00FD3AFA" w:rsidRPr="009D5973">
        <w:rPr>
          <w:rFonts w:ascii="Tahoma" w:hAnsi="Tahoma" w:cs="Tahoma"/>
          <w:sz w:val="44"/>
          <w:szCs w:val="44"/>
        </w:rPr>
        <w:t>к (</w:t>
      </w:r>
      <w:proofErr w:type="spellStart"/>
      <w:r w:rsidR="00FD3AFA" w:rsidRPr="009D5973">
        <w:rPr>
          <w:rFonts w:ascii="Tahoma" w:hAnsi="Tahoma" w:cs="Tahoma"/>
          <w:sz w:val="44"/>
          <w:szCs w:val="44"/>
        </w:rPr>
        <w:t>м.куб</w:t>
      </w:r>
      <w:proofErr w:type="spellEnd"/>
      <w:r w:rsidR="00FD3AFA" w:rsidRPr="009D5973">
        <w:rPr>
          <w:rFonts w:ascii="Tahoma" w:hAnsi="Tahoma" w:cs="Tahoma"/>
          <w:sz w:val="44"/>
          <w:szCs w:val="44"/>
        </w:rPr>
        <w:t>.)</w:t>
      </w:r>
      <w:r w:rsidR="00FD3AFA" w:rsidRPr="009D5973">
        <w:rPr>
          <w:rFonts w:ascii="Tahoma" w:hAnsi="Tahoma" w:cs="Tahoma"/>
          <w:sz w:val="44"/>
          <w:szCs w:val="44"/>
        </w:rPr>
        <w:br/>
        <w:t>ХВС – 2</w:t>
      </w:r>
      <w:r w:rsidR="004661E0" w:rsidRPr="004661E0">
        <w:rPr>
          <w:rFonts w:ascii="Tahoma" w:hAnsi="Tahoma" w:cs="Tahoma"/>
          <w:sz w:val="44"/>
          <w:szCs w:val="44"/>
        </w:rPr>
        <w:t>8</w:t>
      </w:r>
      <w:r w:rsidR="00FD3AFA" w:rsidRPr="009D5973">
        <w:rPr>
          <w:rFonts w:ascii="Tahoma" w:hAnsi="Tahoma" w:cs="Tahoma"/>
          <w:sz w:val="44"/>
          <w:szCs w:val="44"/>
        </w:rPr>
        <w:t>р</w:t>
      </w:r>
      <w:r w:rsidR="004661E0" w:rsidRPr="004661E0">
        <w:rPr>
          <w:rFonts w:ascii="Tahoma" w:hAnsi="Tahoma" w:cs="Tahoma"/>
          <w:sz w:val="44"/>
          <w:szCs w:val="44"/>
        </w:rPr>
        <w:t>6</w:t>
      </w:r>
      <w:r w:rsidR="00FD3AFA" w:rsidRPr="009D5973">
        <w:rPr>
          <w:rFonts w:ascii="Tahoma" w:hAnsi="Tahoma" w:cs="Tahoma"/>
          <w:sz w:val="44"/>
          <w:szCs w:val="44"/>
        </w:rPr>
        <w:t>2к (</w:t>
      </w:r>
      <w:proofErr w:type="spellStart"/>
      <w:r w:rsidR="00FD3AFA" w:rsidRPr="009D5973">
        <w:rPr>
          <w:rFonts w:ascii="Tahoma" w:hAnsi="Tahoma" w:cs="Tahoma"/>
          <w:sz w:val="44"/>
          <w:szCs w:val="44"/>
        </w:rPr>
        <w:t>м.куб</w:t>
      </w:r>
      <w:proofErr w:type="spellEnd"/>
      <w:r w:rsidR="00FD3AFA" w:rsidRPr="009D5973">
        <w:rPr>
          <w:rFonts w:ascii="Tahoma" w:hAnsi="Tahoma" w:cs="Tahoma"/>
          <w:sz w:val="44"/>
          <w:szCs w:val="44"/>
        </w:rPr>
        <w:t>.)</w:t>
      </w:r>
      <w:r w:rsidR="000D02AD" w:rsidRPr="009D5973">
        <w:rPr>
          <w:rFonts w:ascii="Tahoma" w:hAnsi="Tahoma" w:cs="Tahoma"/>
          <w:sz w:val="44"/>
          <w:szCs w:val="44"/>
        </w:rPr>
        <w:br/>
        <w:t>Вода для подогрева ОДН – 2</w:t>
      </w:r>
      <w:r w:rsidR="004661E0" w:rsidRPr="004661E0">
        <w:rPr>
          <w:rFonts w:ascii="Tahoma" w:hAnsi="Tahoma" w:cs="Tahoma"/>
          <w:sz w:val="44"/>
          <w:szCs w:val="44"/>
        </w:rPr>
        <w:t>8</w:t>
      </w:r>
      <w:r w:rsidR="000D02AD" w:rsidRPr="009D5973">
        <w:rPr>
          <w:rFonts w:ascii="Tahoma" w:hAnsi="Tahoma" w:cs="Tahoma"/>
          <w:sz w:val="44"/>
          <w:szCs w:val="44"/>
        </w:rPr>
        <w:t>р</w:t>
      </w:r>
      <w:r w:rsidR="004661E0" w:rsidRPr="004661E0">
        <w:rPr>
          <w:rFonts w:ascii="Tahoma" w:hAnsi="Tahoma" w:cs="Tahoma"/>
          <w:sz w:val="44"/>
          <w:szCs w:val="44"/>
        </w:rPr>
        <w:t>6</w:t>
      </w:r>
      <w:r w:rsidR="000D02AD" w:rsidRPr="009D5973">
        <w:rPr>
          <w:rFonts w:ascii="Tahoma" w:hAnsi="Tahoma" w:cs="Tahoma"/>
          <w:sz w:val="44"/>
          <w:szCs w:val="44"/>
        </w:rPr>
        <w:t>2к</w:t>
      </w:r>
      <w:r w:rsidR="00747F7B">
        <w:rPr>
          <w:rFonts w:ascii="Tahoma" w:hAnsi="Tahoma" w:cs="Tahoma"/>
          <w:sz w:val="44"/>
          <w:szCs w:val="44"/>
        </w:rPr>
        <w:t xml:space="preserve"> </w:t>
      </w:r>
      <w:r w:rsidR="00747F7B" w:rsidRPr="009D5973">
        <w:rPr>
          <w:rFonts w:ascii="Tahoma" w:hAnsi="Tahoma" w:cs="Tahoma"/>
          <w:sz w:val="44"/>
          <w:szCs w:val="44"/>
        </w:rPr>
        <w:t>(</w:t>
      </w:r>
      <w:proofErr w:type="spellStart"/>
      <w:r w:rsidR="00747F7B" w:rsidRPr="009D5973">
        <w:rPr>
          <w:rFonts w:ascii="Tahoma" w:hAnsi="Tahoma" w:cs="Tahoma"/>
          <w:sz w:val="44"/>
          <w:szCs w:val="44"/>
        </w:rPr>
        <w:t>м.куб</w:t>
      </w:r>
      <w:proofErr w:type="spellEnd"/>
      <w:r w:rsidR="00747F7B" w:rsidRPr="009D5973">
        <w:rPr>
          <w:rFonts w:ascii="Tahoma" w:hAnsi="Tahoma" w:cs="Tahoma"/>
          <w:sz w:val="44"/>
          <w:szCs w:val="44"/>
        </w:rPr>
        <w:t>.)</w:t>
      </w:r>
      <w:r w:rsidR="00FD3AFA" w:rsidRPr="009D5973">
        <w:rPr>
          <w:rFonts w:ascii="Tahoma" w:hAnsi="Tahoma" w:cs="Tahoma"/>
          <w:sz w:val="44"/>
          <w:szCs w:val="44"/>
        </w:rPr>
        <w:br/>
      </w:r>
      <w:r w:rsidR="000D02AD" w:rsidRPr="009D5973">
        <w:rPr>
          <w:rFonts w:ascii="Tahoma" w:hAnsi="Tahoma" w:cs="Tahoma"/>
          <w:sz w:val="44"/>
          <w:szCs w:val="44"/>
        </w:rPr>
        <w:t>Тепловая энергия на подогрев воды – 2 </w:t>
      </w:r>
      <w:r w:rsidR="004661E0">
        <w:rPr>
          <w:rFonts w:ascii="Tahoma" w:hAnsi="Tahoma" w:cs="Tahoma"/>
          <w:sz w:val="44"/>
          <w:szCs w:val="44"/>
          <w:lang w:val="en-US"/>
        </w:rPr>
        <w:t>94</w:t>
      </w:r>
      <w:r w:rsidR="000D02AD" w:rsidRPr="009D5973">
        <w:rPr>
          <w:rFonts w:ascii="Tahoma" w:hAnsi="Tahoma" w:cs="Tahoma"/>
          <w:sz w:val="44"/>
          <w:szCs w:val="44"/>
        </w:rPr>
        <w:t>2р</w:t>
      </w:r>
      <w:r w:rsidR="004661E0">
        <w:rPr>
          <w:rFonts w:ascii="Tahoma" w:hAnsi="Tahoma" w:cs="Tahoma"/>
          <w:sz w:val="44"/>
          <w:szCs w:val="44"/>
          <w:lang w:val="en-US"/>
        </w:rPr>
        <w:t>3</w:t>
      </w:r>
      <w:r w:rsidR="000D02AD" w:rsidRPr="009D5973">
        <w:rPr>
          <w:rFonts w:ascii="Tahoma" w:hAnsi="Tahoma" w:cs="Tahoma"/>
          <w:sz w:val="44"/>
          <w:szCs w:val="44"/>
        </w:rPr>
        <w:t>4к (Гкал)</w:t>
      </w:r>
      <w:r w:rsidR="000D02AD" w:rsidRPr="009D5973">
        <w:rPr>
          <w:rFonts w:ascii="Tahoma" w:hAnsi="Tahoma" w:cs="Tahoma"/>
          <w:sz w:val="40"/>
          <w:szCs w:val="40"/>
        </w:rPr>
        <w:br/>
      </w:r>
      <w:r w:rsidR="000D02AD">
        <w:br/>
      </w:r>
      <w:r w:rsidR="000D02AD">
        <w:br/>
      </w:r>
    </w:p>
    <w:sectPr w:rsidR="008F3D99" w:rsidSect="009D5973">
      <w:pgSz w:w="11906" w:h="16838"/>
      <w:pgMar w:top="851" w:right="266" w:bottom="851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99"/>
    <w:rsid w:val="00001AE7"/>
    <w:rsid w:val="000D02AD"/>
    <w:rsid w:val="001B1293"/>
    <w:rsid w:val="004661E0"/>
    <w:rsid w:val="00747F7B"/>
    <w:rsid w:val="00811CF8"/>
    <w:rsid w:val="008F3D99"/>
    <w:rsid w:val="00953D77"/>
    <w:rsid w:val="009A0007"/>
    <w:rsid w:val="009D5973"/>
    <w:rsid w:val="00A745F2"/>
    <w:rsid w:val="00AC3A6E"/>
    <w:rsid w:val="00CA3472"/>
    <w:rsid w:val="00E02E0D"/>
    <w:rsid w:val="00FD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2495FD"/>
  <w15:chartTrackingRefBased/>
  <w15:docId w15:val="{8DBBDDD0-4D8C-491A-B03A-10C8D832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9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Сотникова</dc:creator>
  <cp:keywords/>
  <dc:description/>
  <cp:lastModifiedBy>Оксана Сотникова</cp:lastModifiedBy>
  <cp:revision>13</cp:revision>
  <cp:lastPrinted>2023-01-09T16:23:00Z</cp:lastPrinted>
  <dcterms:created xsi:type="dcterms:W3CDTF">2022-07-11T14:28:00Z</dcterms:created>
  <dcterms:modified xsi:type="dcterms:W3CDTF">2023-01-10T05:29:00Z</dcterms:modified>
</cp:coreProperties>
</file>